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1D9" w:rsidRDefault="008701D9">
      <w:pPr>
        <w:rPr>
          <w:rFonts w:hint="eastAsia"/>
        </w:rPr>
      </w:pPr>
    </w:p>
    <w:p w:rsidR="00D03AAF" w:rsidRPr="00D03AAF" w:rsidRDefault="00D03AAF" w:rsidP="00D03AAF">
      <w:pPr>
        <w:widowControl/>
        <w:shd w:val="clear" w:color="auto" w:fill="FFFFFF"/>
        <w:spacing w:line="520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D03AAF">
        <w:rPr>
          <w:rFonts w:ascii="Verdana" w:eastAsia="宋体" w:hAnsi="Verdana" w:cs="宋体"/>
          <w:color w:val="333333"/>
          <w:kern w:val="0"/>
          <w:sz w:val="36"/>
          <w:szCs w:val="36"/>
        </w:rPr>
        <w:t>附件：</w:t>
      </w:r>
      <w:r w:rsidRPr="00D03AAF">
        <w:rPr>
          <w:rFonts w:ascii="Verdana" w:eastAsia="宋体" w:hAnsi="Verdana" w:cs="宋体"/>
          <w:color w:val="333333"/>
          <w:kern w:val="0"/>
          <w:sz w:val="36"/>
          <w:szCs w:val="36"/>
        </w:rPr>
        <w:t>3</w:t>
      </w:r>
    </w:p>
    <w:p w:rsidR="00D03AAF" w:rsidRPr="00D03AAF" w:rsidRDefault="00D03AAF" w:rsidP="00D03AAF">
      <w:pPr>
        <w:widowControl/>
        <w:shd w:val="clear" w:color="auto" w:fill="FFFFFF"/>
        <w:spacing w:line="520" w:lineRule="atLeast"/>
        <w:jc w:val="center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D03AAF">
        <w:rPr>
          <w:rFonts w:ascii="Verdana" w:eastAsia="宋体" w:hAnsi="Verdana" w:cs="宋体"/>
          <w:color w:val="333333"/>
          <w:kern w:val="0"/>
          <w:sz w:val="36"/>
          <w:szCs w:val="36"/>
        </w:rPr>
        <w:t>2016</w:t>
      </w:r>
      <w:r w:rsidRPr="00D03AAF">
        <w:rPr>
          <w:rFonts w:ascii="Verdana" w:eastAsia="宋体" w:hAnsi="Verdana" w:cs="宋体"/>
          <w:color w:val="333333"/>
          <w:kern w:val="0"/>
          <w:sz w:val="36"/>
          <w:szCs w:val="36"/>
        </w:rPr>
        <w:t>年辽宁省考试录用公务员专业（学科）指导目录</w:t>
      </w:r>
    </w:p>
    <w:p w:rsidR="00D03AAF" w:rsidRPr="00D03AAF" w:rsidRDefault="00D03AAF" w:rsidP="00D03AAF">
      <w:pPr>
        <w:widowControl/>
        <w:shd w:val="clear" w:color="auto" w:fill="FFFFFF"/>
        <w:spacing w:line="520" w:lineRule="atLeast"/>
        <w:jc w:val="center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D03AAF">
        <w:rPr>
          <w:rFonts w:ascii="Verdana" w:eastAsia="宋体" w:hAnsi="Verdana" w:cs="宋体"/>
          <w:color w:val="333333"/>
          <w:kern w:val="0"/>
          <w:sz w:val="18"/>
          <w:szCs w:val="18"/>
        </w:rPr>
        <w:t> 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9"/>
        <w:gridCol w:w="2761"/>
        <w:gridCol w:w="2307"/>
        <w:gridCol w:w="3399"/>
        <w:gridCol w:w="74"/>
      </w:tblGrid>
      <w:tr w:rsidR="00D03AAF" w:rsidRPr="00D03AAF" w:rsidTr="00D03AAF">
        <w:trPr>
          <w:gridAfter w:val="1"/>
          <w:trHeight w:val="768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学科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</w:tr>
      <w:tr w:rsidR="00D03AAF" w:rsidRPr="00D03AAF" w:rsidTr="00D03AAF">
        <w:trPr>
          <w:gridAfter w:val="1"/>
          <w:trHeight w:val="3671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（一）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哲学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哲学类：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哲学，逻辑学，宗教学，伦理学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哲学类：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马克思主义哲学，中国哲学，外国哲学，逻辑学，伦理学，美学，宗教学，科学技术哲学、科学技术史（分学科，可授予理学、工学、农学、医学学位）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gridAfter w:val="1"/>
          <w:cantSplit/>
          <w:trHeight w:val="3055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（二）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经济学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经济学类：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经济学，国际经济与贸易，财政学，金融学，国民经济管理，贸易经济，保险，环境经济，金融工程，税务，信用管理，网络经济学，体育经济，投资学，环境资源与发展经济学，海洋经济学，国际文化贸易，经济管理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理论经济学类：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政治经济学，经济思想史，经济史，西方经济学，世界经济，人口、资源与环境经济学，发展经济学，法律经济学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gridAfter w:val="1"/>
          <w:cantSplit/>
          <w:trHeight w:val="342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应用经济学类：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国民经济学，区域经济学，财政学，金融学，产业经济学，国际贸易学，劳动经济学，统计学，数量经济学，国防经济，经济信息管理学，资产评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估，公共经济学，金融工程，保险学，服务贸易学，产业组织学，投资学，网络经济学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财政金融类：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财政，税务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D03AAF" w:rsidRPr="00D03AAF" w:rsidTr="00D03AAF">
        <w:trPr>
          <w:gridAfter w:val="1"/>
          <w:cantSplit/>
          <w:trHeight w:val="201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经济贸易类：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经济管理，经济信息管理，国际经济与贸易，国际贸易实务，国际商务，商务经纪与代理</w:t>
            </w:r>
          </w:p>
        </w:tc>
      </w:tr>
      <w:tr w:rsidR="00D03AAF" w:rsidRPr="00D03AAF" w:rsidTr="00D03AAF">
        <w:trPr>
          <w:gridAfter w:val="1"/>
          <w:trHeight w:val="621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lastRenderedPageBreak/>
              <w:t>学科</w:t>
            </w:r>
          </w:p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</w:tr>
      <w:tr w:rsidR="00D03AAF" w:rsidRPr="00D03AAF" w:rsidTr="00D03AAF">
        <w:trPr>
          <w:gridAfter w:val="1"/>
          <w:cantSplit/>
          <w:trHeight w:val="3871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（三）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法学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（三）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法学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法学类：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法学（含民法，商法，刑法，经济法，行政法，国际经济法，国际公法，国际私法，环境资源法，财税金融法，劳动与社会保障法等方向法学），知识产权法，知识产权，诉讼法、法律（事务）、国际法、刑事司法、律师、涉外法律（事务）、经济法律事务、公安法制。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法学类：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法学理论，法律史，宪法学与行政法学，刑法学，民商法学，诉讼法学，经济法学，环境与资源保护法学，国际法学，军事法学，法律硕士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法律实务类：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司法助理，法律文秘，司法警务，法律事务，涉外经济法律事务，经济法律事务，律师事务，行政法律事务，法律，书记官，海关国际法律条约与公约，检查事务，经济法律事务</w:t>
            </w:r>
          </w:p>
        </w:tc>
      </w:tr>
      <w:tr w:rsidR="00D03AAF" w:rsidRPr="00D03AAF" w:rsidTr="00D03AAF">
        <w:trPr>
          <w:gridAfter w:val="1"/>
          <w:cantSplit/>
          <w:trHeight w:val="107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监所管理类：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监狱学，犯罪学，狱政管理，刑事执行，劳教管理，罪犯管教，罪犯教育，矫正教育学，罪犯心理矫治，涉毒人员矫治，司法管理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法律执行类：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刑事执行，民事执行，行政执行，监狱管理，劳教管理</w:t>
            </w:r>
          </w:p>
        </w:tc>
      </w:tr>
      <w:tr w:rsidR="00D03AAF" w:rsidRPr="00D03AAF" w:rsidTr="00D03AAF">
        <w:trPr>
          <w:gridAfter w:val="1"/>
          <w:cantSplit/>
          <w:trHeight w:val="200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司法技术类：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刑事侦查技术，司法鉴定技术，安全防范技术，司法信息技术，司法信息安全，应用法制心理技术，罪犯心理测量与矫正技术，司法会计，毒品犯罪矫治，涉毒人员矫治</w:t>
            </w:r>
          </w:p>
        </w:tc>
      </w:tr>
      <w:tr w:rsidR="00D03AAF" w:rsidRPr="00D03AAF" w:rsidTr="00D03AAF">
        <w:trPr>
          <w:gridAfter w:val="1"/>
          <w:cantSplit/>
          <w:trHeight w:val="231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马克思主义理论类：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科学社会主义与国际共产主义运动，中国革命史与中国共产党党史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马克思主义理论类：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马克思主义基本原理，马克思主义发展史，中国近代史基本问题研究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,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马克思主义中国化研究，国外马克思主义研究，思想政治教育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gridAfter w:val="1"/>
          <w:cantSplit/>
          <w:trHeight w:val="217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社会学类：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社会学，社会工作，家政学，人类学，女性学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社会学类：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社会学，人口学，人类学，民俗学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公共事业类：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社会工作，社区管理与服务，青少年工作与管理，社会福利事业管理，公共关系，商检技术，商品质量与检测技术，人民武装，涉外事务管理，妇女工作与管理，体育场馆管理</w:t>
            </w:r>
          </w:p>
        </w:tc>
      </w:tr>
      <w:tr w:rsidR="00D03AAF" w:rsidRPr="00D03AAF" w:rsidTr="00D03AAF">
        <w:trPr>
          <w:gridAfter w:val="1"/>
          <w:cantSplit/>
          <w:trHeight w:val="169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公共服务类：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家政服务，老年服务与管理，社区康复，心理咨询，科技成果中介服务，职业中介服务，现代殡仪技术与管理，戒毒康复</w:t>
            </w:r>
          </w:p>
        </w:tc>
      </w:tr>
      <w:tr w:rsidR="00D03AAF" w:rsidRPr="00D03AAF" w:rsidTr="00D03AAF">
        <w:trPr>
          <w:gridAfter w:val="1"/>
          <w:cantSplit/>
          <w:trHeight w:val="46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</w:tr>
      <w:tr w:rsidR="00D03AAF" w:rsidRPr="00D03AAF" w:rsidTr="00D03AAF">
        <w:trPr>
          <w:gridAfter w:val="1"/>
          <w:cantSplit/>
          <w:trHeight w:val="200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民族宗教类：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民族学、宗教学，中国少数民族语言文学，民族理论与民族政策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民族学类：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gridAfter w:val="1"/>
          <w:cantSplit/>
          <w:trHeight w:val="278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政治学类：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政治学与行政学，国际政治，外交学，思想政治教育，国际文化交流，国际政治经济学，国际事务，国际事务与国际关系，欧洲事务与欧洲关系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政治学类：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政治学理论，中外政治制度，科学社会主义与国际共产主义运动，中共党史，马克思主义理论与思想政治教育，国际政治，国际关系，外交学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gridAfter w:val="1"/>
          <w:cantSplit/>
          <w:trHeight w:val="20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公安学类：</w:t>
            </w:r>
            <w:r w:rsidRPr="00D03AAF">
              <w:rPr>
                <w:rFonts w:ascii="Verdana" w:eastAsia="宋体" w:hAnsi="Verdana" w:cs="宋体"/>
                <w:color w:val="000000"/>
                <w:spacing w:val="-4"/>
                <w:kern w:val="0"/>
                <w:sz w:val="24"/>
                <w:szCs w:val="24"/>
              </w:rPr>
              <w:t>治安学，侦查学，刑事执行（狱政管理方向），侦查学（刑事司法方向），边防管理，火灾勘查，禁毒学，警犬技术，经济犯罪侦查，边防</w:t>
            </w:r>
            <w:r w:rsidRPr="00D03AAF">
              <w:rPr>
                <w:rFonts w:ascii="Verdana" w:eastAsia="宋体" w:hAnsi="Verdana" w:cs="宋体"/>
                <w:color w:val="000000"/>
                <w:spacing w:val="-4"/>
                <w:kern w:val="0"/>
                <w:sz w:val="24"/>
                <w:szCs w:val="24"/>
              </w:rPr>
              <w:lastRenderedPageBreak/>
              <w:t>指挥，消防指挥，警卫学，公安情报学，犯罪学，公安管理学；犯罪心理学，侦查（察）学，刑事侦查（察），刑事（科学）技术，技术侦查，经济侦查，警察指挥与战术，，边防信息网络安全监察，公安信息技术，公安视听技术，法医学，涉外警务，边防公安，出入境管理，消防管理（指挥），科技防卫，安全防范工程（技术），公安（安全）保卫，国内安全保卫，公安学，公共安全管理，公安管理，警察管理，核生化消防，预审，痕迹检验，文件鉴定，法化学，治安（学、管理），（道路）交通管理（工程），公安文秘，公安法制，警卫，交通管理，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公安管理类：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侦查，经济犯罪侦查，安全保卫，警卫，治安管理，交通管理，警察管理，公共安全管理，信息网络安全监察，防火管理，森林消防，边防检查，边境管理，禁毒</w:t>
            </w:r>
          </w:p>
        </w:tc>
      </w:tr>
      <w:tr w:rsidR="00D03AAF" w:rsidRPr="00D03AAF" w:rsidTr="00D03AAF">
        <w:trPr>
          <w:gridAfter w:val="1"/>
          <w:cantSplit/>
          <w:trHeight w:val="636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公安指挥类：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警察指挥与战术，边防指挥，边防船艇指挥，边防通信指挥，消防指挥，参谋业务，抢险救援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gridAfter w:val="1"/>
          <w:trHeight w:val="466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2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lastRenderedPageBreak/>
              <w:t>学科</w:t>
            </w:r>
          </w:p>
          <w:p w:rsidR="00D03AAF" w:rsidRPr="00D03AAF" w:rsidRDefault="00D03AAF" w:rsidP="00D03AAF">
            <w:pPr>
              <w:widowControl/>
              <w:spacing w:line="220" w:lineRule="atLeast"/>
              <w:ind w:firstLine="140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</w:tr>
      <w:tr w:rsidR="00D03AAF" w:rsidRPr="00D03AAF" w:rsidTr="00D03AAF">
        <w:trPr>
          <w:gridAfter w:val="1"/>
          <w:cantSplit/>
          <w:trHeight w:val="4653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（四）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教育学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教育学类：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教育学，学前教育，特殊教育，教育技术学，小学教育，艺术教育，人文教育，科学教育，言语听觉科学，华文教育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教育学类：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教育学，教育学原理，课程与教学论，教育史，比较教育学，学前教育学，高等教育学，成人教育学，职业技术教育学，特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殊教育学，教育技术学，教育法学，教育硕士，汉语国际教育硕士，高等学校教师硕士，中等职业学校教师硕士，教育经济与管理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8"/>
                <w:kern w:val="0"/>
                <w:sz w:val="24"/>
                <w:szCs w:val="24"/>
              </w:rPr>
              <w:t>教育类：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语文教育，数学教育，英语教育，物理教育，化学教育，生物教育，历史教育，地理教育，音乐教育，美术教育，体育教育，小学体育教育，思想政治教育，政史教育，初等教育，学前教育，小学教育，现代教育技术，特殊教育，儿童康复，人群康复，综合文科教育，综合理科教育，计算机教育，应用心理学，教育管理，中国少数民族语言文化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哈萨克语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，书法教育，俄语教育，舞蹈教育，心理咨询与心理健康教育，武术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,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民族传统体育，艺术教育，科学教育，茶文化，实验管理与教学，听力语言康复技术，音乐康复技术</w:t>
            </w:r>
          </w:p>
        </w:tc>
      </w:tr>
      <w:tr w:rsidR="00D03AAF" w:rsidRPr="00D03AAF" w:rsidTr="00D03AAF">
        <w:trPr>
          <w:gridAfter w:val="1"/>
          <w:cantSplit/>
          <w:trHeight w:val="123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体育学类：</w:t>
            </w:r>
            <w:r w:rsidRPr="00D03AAF">
              <w:rPr>
                <w:rFonts w:ascii="Verdana" w:eastAsia="宋体" w:hAnsi="Verdana" w:cs="宋体"/>
                <w:color w:val="000000"/>
                <w:spacing w:val="-20"/>
                <w:kern w:val="0"/>
                <w:sz w:val="24"/>
                <w:szCs w:val="24"/>
              </w:rPr>
              <w:t>体育教育，运动训练，社会体育，运动人体科学，民族传统体育，运动康复与健康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体育学类：</w:t>
            </w:r>
            <w:r w:rsidRPr="00D03AAF">
              <w:rPr>
                <w:rFonts w:ascii="Verdana" w:eastAsia="宋体" w:hAnsi="Verdana" w:cs="宋体"/>
                <w:color w:val="000000"/>
                <w:spacing w:val="-20"/>
                <w:kern w:val="0"/>
                <w:sz w:val="24"/>
                <w:szCs w:val="24"/>
              </w:rPr>
              <w:t>体育人文社会学，运动人体科学，体育教育训练学，民族传统体育学，体育硕士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体育类：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竞技体育，运动训练，社会体育，体育保健，体育服务与管理，武术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10"/>
                <w:kern w:val="0"/>
                <w:sz w:val="24"/>
                <w:szCs w:val="24"/>
              </w:rPr>
              <w:t>职业技术教育类：</w:t>
            </w:r>
            <w:r w:rsidRPr="00D03AAF">
              <w:rPr>
                <w:rFonts w:ascii="Verdana" w:eastAsia="宋体" w:hAnsi="Verdana" w:cs="宋体"/>
                <w:color w:val="000000"/>
                <w:spacing w:val="-10"/>
                <w:kern w:val="0"/>
                <w:sz w:val="24"/>
                <w:szCs w:val="24"/>
              </w:rPr>
              <w:t>农艺教育，园艺教育，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学科</w:t>
            </w:r>
          </w:p>
          <w:p w:rsidR="00D03AAF" w:rsidRPr="00D03AAF" w:rsidRDefault="00D03AAF" w:rsidP="00D03AAF">
            <w:pPr>
              <w:widowControl/>
              <w:spacing w:line="260" w:lineRule="atLeast"/>
              <w:ind w:firstLine="140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70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（五）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文学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（五）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文学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7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7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中国语言文学类：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汉语言文学，汉语言，对外汉语，中国少数民族语言文学，古典文献，中国语言文化，应用语言学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中国语言文学类：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文艺学，语言学及应用语言学，汉语言文字学，中国古典文献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学，中国古代文学，中国现当代文学，中国少数民族语言文学，文学阅读与文学教育，比较文学与世界文学</w:t>
            </w:r>
          </w:p>
          <w:p w:rsidR="00D03AAF" w:rsidRPr="00D03AAF" w:rsidRDefault="00D03AAF" w:rsidP="00D03AAF">
            <w:pPr>
              <w:widowControl/>
              <w:spacing w:line="7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7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语言文化类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汉语，文秘，涉外文秘，秘书学，文物鉴定与修复，文化事业管理，文化市场经营与管理，图书档案管理，中国少数民族语言文化，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书法教育，茶文化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1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汉语言与文秘类：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汉（中国）语言文学（教育），汉语言，中国语言文化，中文应用，对外汉语，华文教育，应用语言学，戏剧影视文学，古典文献，文学，中国文学，汉语言文学与文化传播、秘书（学），文秘（学），中文（文秘或秘书）教育，现代秘书，司法文秘（秘书）等各类专业文秘（秘书）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外国语言文学类：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莱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语，越南语，豪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萨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语，斯瓦希里语，阿尔巴尼亚语，保加利亚语，波兰语，捷克语，罗马尼亚语，葡萄牙语，瑞典语，塞尔维亚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—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克罗地亚语，土耳其语，希腊语，匈牙利语，意大利语，捷克－斯洛伐克语，泰米尔语，普什图语，世界语，孟加拉语，尼泊尔语，塞尔维亚语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—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克罗地亚语，荷兰语，芬兰语，乌克兰语，韩国语，塞尔维亚语，克罗地亚语，挪威语，丹麦语，冰岛语，翻译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外国语言文学类：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语言文化类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32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新闻传播学类：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新闻学，广播电视新闻学，广告学，编辑出版学，传播学，媒体创意，数字媒体艺术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新闻传播学类：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新闻学，传播学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广播影视类：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广播电视技术，摄影摄像技术，音像技术，影视多媒体技术，影视动画，影视广告，主持与播音，新闻采编与制作，电视节目制作，电视制片管理，新闻与传播，新闻学与大众传播，信息传播与策划，传媒策划与管理，影视灯光艺术，数字传媒艺术，电视摄像，摄影，作曲技术，剪辑，录音技术与艺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13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艺术类：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音乐学，作曲与作曲技术理论，音乐表演，绘画，雕塑，美术学，艺术设计学，艺术设计，舞蹈学，舞蹈编导，戏剧学，表演，导演，戏剧影视文学，戏剧影视美术设计，摄影，录音艺术，动画，播音与主持艺术，广播电视编导，艺术学，影视学，广播影视编导，书法学，照明艺术，会展艺术与技术，音乐科技与艺术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艺术学类：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艺术学，音乐学，美术学，设计艺术学，戏剧戏曲学，电影学，广播电视艺术学，舞蹈学，艺术硕士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艺术设计类：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,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广告，木材加工技术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藤竹加工工艺方向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，美术，绘画，舞台艺术设计，商务形象传播，钟表设计，书画鉴定，首饰设计，皮具设计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16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表演艺术类：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表演艺术，音乐表演，舞蹈表演，服装表演，影视表演，戏曲表演，编导，模特与礼仪，乐器维修技术，钢琴调律，杂技表演，乐器维护服务，钢琴伴奏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trHeight w:val="2634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（六）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历史学类：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历史学，世界历史，考古学，博物馆学，民族学，文物保护技术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历史学类：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史学理论及史学史，考古学及博物馆学，历史地理学，历史文献学，专门史，中国古代史，中国近现代史，世界史，文化人类学，海洋史学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trHeight w:val="608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lastRenderedPageBreak/>
              <w:t>学科</w:t>
            </w:r>
          </w:p>
          <w:p w:rsidR="00D03AAF" w:rsidRPr="00D03AAF" w:rsidRDefault="00D03AAF" w:rsidP="00D03AAF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012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（七）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理学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（七）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理学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（七）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理学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（七）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理学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数学类：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数学与应用数学，信息与计算科学，数理基础科学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数学类：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基础数学，计算数学，概率论与数理统计，应用数学，运筹学与控制论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25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物理学类：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物理学，应用物理学，声学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物理学类：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理论物理，粒子物理与原子核物理，原子与分子物理，等离子体物理，凝聚态物理，声学，光学，无线电物理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10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化学类：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化学，应用化学，化学生物学，分子科学与工程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化学类：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无机化学，分析化学，有机化学，物理化学，高分子化学与物理，材料化学，化学生物学，环境化学，电化学，催化化学，物构化学，农药学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94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生物科学类：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生物学类：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植物学，动物学，生理学，水生生物学，微生物学，神经生物学，遗传学，发育生物学，细胞生物学，生物化学与分子生物学，生物物理学，生态学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0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生物医学工程类：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生物医学工程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天文学类：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天文学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天文学类：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天体物理，天体测量与天体力学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地质学类：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地质学，地球化学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地质学类：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矿物学，岩石学，矿床学，地球化学，古生物学及地层学，构造地质学，第四纪地质学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195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地理科学类：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地理科学，资源环境与城乡规划管理，地理信息系统，地球信息科学与技术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地理学类：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自然地理学，人文地理学，地图学与地理信息系统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地球物理学类：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地球物理学，地球与空间科学，空间科学与技术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地球物理学类：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固体地球物理学，空间物理学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137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大气科学类：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大气科学，应用气象学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大气科学类：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气象学，大气物理学与大气环境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8"/>
                <w:kern w:val="0"/>
                <w:sz w:val="28"/>
                <w:szCs w:val="28"/>
              </w:rPr>
              <w:t>气象类：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8"/>
                <w:szCs w:val="28"/>
              </w:rPr>
              <w:t>大气科学技术，大气探测技术，应用气象技术，防雷技术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97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海洋科学类：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海洋科学，海洋技术，海洋管理，军事海洋学，海洋生物资源与环境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海洋科学类：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物理海洋学，海洋化学，海洋生物学，海洋地质，海岸带综合管理，海洋物理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39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力学类：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理论与应用力学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力学类：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一般力学与力学基础，固体力学，流体力学，工程力学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01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电子信息科学类：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电子信息科学与技术，微电子学，光信息科学与技术，科技防卫，信息安全，信息科学技术，光电子技术科学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电子科学与技术类：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8"/>
                <w:szCs w:val="28"/>
              </w:rPr>
              <w:t>物理电子学，电路与系统，微电子学与固体电子学，电磁场与微波技术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计算机类：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计算机应用技术，计算机办公应用，计算机办公自动化，计算机网络技术，网络技术与技术处理，网络技术与信息处理，计算机多媒体技术，多媒体与网络技术，多媒体制作，计算机系统维护，计算机硬件与外设，计算机信息管理，网络系统管理，网络构建技术，网络系统安全，网络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构建专业，软件技术，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WEB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软件技术应用，软件测试，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WEB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应用程序设计，可视化编程，可视化程序设计，图形图像制作，计算机图形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/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图像制作，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动漫设计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5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计算机科学与技术类：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科学与技术，计算机科学技术，计算机科学，计算机科学教育，计算机应用，计算机应用技术，计算机系统维护，计算机系统分析，计算机系统结构，办公自动化技术，计算机办公自动化，计算机办公应用，计算数学及其应用软件，计算机软件与理论，计算机软件，软件技术，计算机软件技术，软件工程，软件技术工程，软件测试，软件测试技术，可视化编程，可视化程序设计，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Web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应用程序设计，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WEB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软件技术应用，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WEB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动漫设计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与制作，三维动画设计，游戏软件，计算机游戏开发，计算机教育，计算机硬件，计算机硬件器件，计算机硬件设备，计算机控制，计算机控制技术，智能科学与技术，计算机硬件与外设，计算机电子工程，地理信息系统，地球信息系统，电子商务，航空计算机技术与应用，计算机音乐制作</w:t>
            </w:r>
          </w:p>
          <w:p w:rsidR="00D03AAF" w:rsidRPr="00D03AAF" w:rsidRDefault="00D03AAF" w:rsidP="00D03AAF">
            <w:pPr>
              <w:widowControl/>
              <w:spacing w:line="2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2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计算机科学与技术类：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计算机系统结构，计算机软件与理论，计算机应用技术，软件工程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62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604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材料科学类：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材料物理，材料化学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6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环境科学类：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环境科学，生态学，资源环境科学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环境科学与工程类：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环境科学，环境工程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38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心理学类：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心理学，应用心理学（含临床心理学方向，犯罪心理学，社会心理学、心理咨询等）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心理学类：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基础心理学，发展与教育心理学，应用心理学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62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统计学类：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统计学（含：数学，数理基础科学，应用数学，数学与应用数学，信息与计算（机）科学，统计（学），计划统计，经营计划与统计，统计与概算，国土资源调查等各类专业统计调查）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3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系统科学类：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系统理论，系统科学与工程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系统科学类：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系统理论，系统分析与集成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12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基础医学类：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人体解剖与组织胚胎学，免疫学，病原生物学，病理学与病理生理学，法医学，放射医学，航空航天与航海医学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65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公共卫生与预防医学类：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流行病与卫生统计学，劳动卫生与环境卫生学，营养与食品卫生学，儿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少卫生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与妇幼保健学，卫生毒理学，军事预防医学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02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药学类：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药物化学，药剂学，生药学，药物分析学，微生物与生化药学，药理学，食品安全与药物化学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trHeight w:val="453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lastRenderedPageBreak/>
              <w:t>学科</w:t>
            </w:r>
          </w:p>
          <w:p w:rsidR="00D03AAF" w:rsidRPr="00D03AAF" w:rsidRDefault="00D03AAF" w:rsidP="00D03AAF">
            <w:pPr>
              <w:widowControl/>
              <w:spacing w:line="260" w:lineRule="atLeast"/>
              <w:ind w:firstLine="280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102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（八）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地矿类：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采矿工程，石油工程，矿物加工工程，勘查技术与工程，资源勘查工程，地质工程，矿物资源工程，煤及煤层气工程，地下水科学与工程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地质资源与地质工程类：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矿产普查与勘探，地球探测与信息技术，地质工程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资源勘查类：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岩矿分析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与鉴定技术，宝玉石鉴定与加工技术，宝玉石鉴定与营销，矿山资源开发与管理，珠宝鉴定与营销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2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地质工程与技术类：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矿山地质，工程地质勘查，水文与工程地质，钻探技术，地球物理勘查技术，地球物理测井技术，地球化学勘查技术，地质灾害与防治技术，环境地质工程技术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，工程地震与工程勘察，地质信息技术，岩土工程技术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矿业工程类：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采矿工程，矿物加工工程，安全技术及工程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矿业工程类：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煤矿开采技术，金属矿开采技术，非金属矿开采技术，固体矿床露天开采技术，沙矿床开采技术，矿井建设，矿山机电，矿井通风与安全，矿井运输与提升，冶金工艺与设备，矿山安全技术与监察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矿物加工类：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矿物加工技术，选矿技术，选煤技术，煤炭深加工与利用，煤质分析技术、选矿机电技术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石油与天然气工程类：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油气井工程，油气田开发工程，油气储运工程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石油与天然气类：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钻井技术，油气开采技术，油气储运技术，油气藏分析技术，油田化学应用技术，石油与天然气地质勘探技术，石油工程技术，瓦斯综合利用技术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9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材料类：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材料科学与工程类：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材料物理与化学，材料学，材料加工工程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材料类：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金属材料与热处理技术，冶金技术，高分子材料应用技术，复合材料加工与应用技术，材料工程技术，建筑装饰材料及检测，无机非金属材料工程技术，建筑材料工程技术，磨料磨具制造，首饰设计与工艺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9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冶金工程类：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冶金物理化学，钢铁冶金，有色金属冶金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9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4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4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48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4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机械类：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机械设计制造及其自动化，材料成型及控制工程，工业设计，过程装备与控制工程，机械工程及自动化，车辆工程，机械电子工程，汽车服务工程，制造自动化与测控技术，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微机电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系统工程，制造工程，体育装备工程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机械工程类：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机械制造及其自动化，机械电子工程，机械设计及理论，车辆工程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4"/>
                <w:kern w:val="0"/>
                <w:sz w:val="24"/>
                <w:szCs w:val="24"/>
              </w:rPr>
              <w:t>机械设计制造类：</w:t>
            </w:r>
            <w:r w:rsidRPr="00D03AAF">
              <w:rPr>
                <w:rFonts w:ascii="Verdana" w:eastAsia="宋体" w:hAnsi="Verdana" w:cs="宋体"/>
                <w:color w:val="000000"/>
                <w:spacing w:val="-4"/>
                <w:kern w:val="0"/>
                <w:sz w:val="24"/>
                <w:szCs w:val="24"/>
              </w:rPr>
              <w:t>机械设计与制造，机械电子工程，机械制造与自动化，数控技术，数控加工技术，电机与电器，玩具设计与制造，模具设计与制造，材料成型与控制技术，焊接技术及自动化，工业设计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4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自动化类：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机电一体化技术，机电技术应用，电气自动化技术，生产过程自动化技术，电力系统自动化技术，计算机控制技术，工业网络技术，检测技术及应用，理化测试及质检技术，液压与气动技术，包装自动化技术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4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机电设备类：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船舶与港口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，物流工程技术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4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汽车类：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汽车制造与装配技术，汽车检测与维修技术，汽车电子技术，汽车改装技术，汽车技术服务与营销，汽车整形技术，汽车运用与维修，摩托车制造与维修，汽车营销与维修，农业机械应用技术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4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仪器仪表类：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测控技术与仪器，电子信息技术及仪器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仪器科学与技术类：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精密仪器及机械，测试计量技术及仪器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能源动力类：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热能与动力工程，核工程与核技术，工程物理，能源与环境系统工程，能源工程及自动化，能源动力系统及自动化，风能与动力工程，核技术，辐射防护与环境工程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动力工程及工程热物理类：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工程热物理，热能工程，动力机械及工程，流体机械及工程，制冷及低温工程，化工过程机械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8"/>
                <w:kern w:val="0"/>
                <w:sz w:val="24"/>
                <w:szCs w:val="24"/>
              </w:rPr>
              <w:t>能源类：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热能动力设备与应用，城市热能应用技术，农村能源与环境技术，制冷与冷藏技术，制冷与空调技术，工业热工控制技术，反应堆与加速器，节能工程技术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电力技术类：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发电厂及电力系统，电厂设备运行与维护，电厂热能动力装置，火电厂集控运行，小型水电站及电力网，供用电技术，电网监控技术，电力系统继电保护与自动化，电力系统及自动化，高压输配电线路施工运行与维护，农村电气化技术，电厂化学，输变电工程技术，电力客户服务与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56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电气信息类：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电气工程及其自动化，自动化，电子信息工程，通信工程，电子科学与技术，生物医学工程，电气工程与自动化，信息工程，影视艺术技术，网络工程，信息显示与光电技术，集成电路设计与集成系统，光电信息工程，广播电视工程，电气信息工程，电力工程与管理，微电子制造工程，假肢矫形工程，数字媒体艺术，医学信息工程，信息物理工程，信息技术与商务管理、医疗器械工程，智能科学与技术，数字媒体技术，医学影像工程，真空电子技术，电磁场与无线技术，电信工程及管理，信息与通信工程</w:t>
            </w:r>
          </w:p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电子工程类：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电机与电器，电力系统及其自动化，高电压与绝缘技术，电力电子与电力传动，电工理论与新技术，应用电子技术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电子信息类：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电子信息工程技术，电子与信息技术，计算机电子工程，应用电子技术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数字媒体技术，无损检测技术，电子信息技术及产品营销，电子表面组装技术，电子组装技术与设备，嵌入式系统工程，嵌入式系统应用开发，电子电路设计与工艺，液晶显示与光电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电子科学与技术类：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物理电子学，电路与系统，微电子学与固体电子学，电磁场与微波技术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信息与通信工程类：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通信与信息系统，信号与信息处理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通信类：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通信技术，移动通信技术，计算机通信，程控交换技术，通信网络与设备，通信系统运行管理，卫星数字技术，通信线路，光纤通信，邮政通信，通讯工程设计与管理，电信商务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2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1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16"/>
                <w:kern w:val="0"/>
                <w:sz w:val="24"/>
                <w:szCs w:val="24"/>
              </w:rPr>
              <w:t>控制科学与工程类：</w:t>
            </w:r>
            <w:r w:rsidRPr="00D03AAF">
              <w:rPr>
                <w:rFonts w:ascii="Verdana" w:eastAsia="宋体" w:hAnsi="Verdana" w:cs="宋体"/>
                <w:color w:val="000000"/>
                <w:spacing w:val="-16"/>
                <w:kern w:val="0"/>
                <w:sz w:val="24"/>
                <w:szCs w:val="24"/>
              </w:rPr>
              <w:t>控制理论与控制工程，检测技术与自动化装置，系统工程，模式识别与智能系统，导航、制导与控制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554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12"/>
                <w:kern w:val="0"/>
                <w:sz w:val="24"/>
                <w:szCs w:val="24"/>
              </w:rPr>
              <w:t>土建类：</w:t>
            </w:r>
            <w:r w:rsidRPr="00D03AAF">
              <w:rPr>
                <w:rFonts w:ascii="Verdana" w:eastAsia="宋体" w:hAnsi="Verdana" w:cs="宋体"/>
                <w:color w:val="000000"/>
                <w:spacing w:val="-12"/>
                <w:kern w:val="0"/>
                <w:sz w:val="24"/>
                <w:szCs w:val="24"/>
              </w:rPr>
              <w:t>建筑学，城市规划，土木工程，建筑环境与设备工程，给水排水工程，城市地下空间工程，历史建筑保</w:t>
            </w:r>
            <w:r w:rsidRPr="00D03AAF">
              <w:rPr>
                <w:rFonts w:ascii="Verdana" w:eastAsia="宋体" w:hAnsi="Verdana" w:cs="宋体"/>
                <w:color w:val="000000"/>
                <w:spacing w:val="-12"/>
                <w:kern w:val="0"/>
                <w:sz w:val="24"/>
                <w:szCs w:val="24"/>
              </w:rPr>
              <w:lastRenderedPageBreak/>
              <w:t>护工程，景观建筑设计，水务工程，建筑设施智能技术，给排水科学与工程，建筑电气与智能化，景观学，风景园林，道路桥梁与渡河工程</w:t>
            </w:r>
          </w:p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建筑学类：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建筑历史与理论，建筑设计及其理论，城市规划与设计，建筑技术科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学，建筑学硕士，风景园林硕士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建筑设计类：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建筑设计技术，建筑装饰工程技术，中国古建筑工程技术，室内设计技术，环境艺术设计，园林工程技术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5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城镇规划与管理类：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城镇规划，城市管理与监察，城镇建设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84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土木工程类：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岩土工程，结构工程，市政工程，供热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.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供燃气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.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通风及空调工程，防灾减灾工程及防护工程，桥梁与隧道工程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土建施工类：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建筑工程技术，建筑工程施工与管理，工业与民用建筑工程，地下工程与隧道工程技术，基础工程技术，土木工程检测技术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62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建筑设备类：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建筑设备工程技术，供热通风与空调工程技术，建筑电气工程技术，楼宇智能化工程技术，工业设备安装工程技术，供热通风与卫生工程技术，机电安装工程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4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工程管理类：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建筑工程管理，工程造价，建筑经济管理，工程监理，电力工程管理，工程质量监督与管理，建筑工程项目管理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1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市政工程类：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市政工程技术，城市燃气工程技术，给排水工程技术，水工业技术，消防工程技术，建筑水电技术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1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房地产类：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房地产经营与估价，物业管理，物业设施管理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34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水利类：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水利水电工程，水文与水资源工程，港口航道与海岸工程，港口海岸及治河工程，水资源与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海洋工程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水利工程类：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水文学与水资源，水力学及河流动力学，水工结构工程，水利水电工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程，港口、海岸及近海工程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水文与水资源类：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水文与水资源，水文自动化测报技术，水信息技术，水政水资源管理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93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水利工程与管理类：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水利工程，水利工程施工技术，水利水电建筑工程，灌溉与排水技术，港口航道与治河工程，河务工程与管理，城市水利，水利水电工程管理，水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务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管理，水利工程监理，农业水利技术，水利工程造价管理，水利工程实验与检测技术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39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水利水电设备类：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水电站动力设备与管理，机电设备运行与维护，机电排灌设备与管理，水电站设备与管理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64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测绘类：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测绘工程，遥感科学与技术，空间信息与数字技术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测绘科学与技术类：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大地测量学与测量工程，摄影测量与遥感，地图制图学与地理信息工程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测绘类：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环境与安全类：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环境工程，安全工程，水质科学与技术，灾害防治工程，环境科学与工程，环境监察，雷电防护科学与技术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环境科学与工程类：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环境科学，环境工程，环境管理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环保类：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安全类：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工业环保与安全技术，救援技术，安全技术管理，安全保卫，信息技术与地球物理，城市应急救援辅助决策技术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62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水土保持与水环境类：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水土保持，水环境监测与分析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9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化工与制药类：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化学工程与工艺，制药工程，化工与制药，化学工程与工业生物工程，资源科学与工程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化学工程与技术类：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化学工程，化学工艺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生物化工，应用化学，工业催化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化工技术类：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，烟花爆竹安全与质量技术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4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制药技术类：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生化制药技术，生物制药技术，化学制药技术，中药制药技术，药物制剂技术，药物分析技术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4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食品药品管理类：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食品药品监督管理，药品质量检测技术，药品经营与管理，保健品开发与管理，技术监督与商检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77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交通运输类：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交通运输，交通工程，油气储运工程，飞行技术，航海技术，轮机工程，物流工程，海事管理，交通设备信息工程，交通建设与装备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交通运输工程类：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交通运输工程，道路与铁道工程，交通信息工程及控制，交通运输规划与管理，载运工具运用工程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公路运输类：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1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铁道运输类：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高速铁道技术，电气化铁道技术，铁道车辆，铁道机车车辆，铁道通信信号，铁道交通运营管理，铁道运输经济，铁道工程技术，高速动车组检修技术，高速动车组驾驶，高速铁路工程及维护技术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38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城市轨道运输类：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城市轨道交通车辆，城市轨道交通控制，城市轨道交通工程技术，城市轨道交通运营管理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8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水上运输类：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航海技术，水运管理，国际航运业务管理，海事管理，轮机工程技术，船舶工程技术，船舶检验，航道工程技术，船机制造与维修，船舶舾装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88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民航运输类：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机维修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02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港口运输类：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港口业务管理，港口物流设备与自动控制，集装箱运输管理，港口工程技术，报关与国际货运，港口与航运管理，港口机械应用技术，港口物流管理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6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管道运输类：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管道工程技术，管道工程施工，管道运输管理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海洋工程类：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船舶与海洋工程类：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船舶与海洋结构物设计制造，轮机工程，运载工具运用工程，水声工程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371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轻工纺织食品类：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食品科学与工程，轻化工程，包装工程，印刷工程，纺织工程，服装设计与工程，食品质量与安全，酿酒工程，葡萄与葡萄酒工程，轻工生物技术，农产品质量与安全，非织造材料与工程，数字印刷，植物资源工程，粮食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食品科学与工程类：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食品科学，粮食、油脂及植物蛋白工程，农产品加工及贮藏工程，水产品加工及贮藏工程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食品类：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41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纺织科学与工程类：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纺织工程，纺织材料与纺织品设计，纺织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化学与染整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工程，服装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纺织服装类：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54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轻工技术与工程类：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制浆造纸工程，制糖工程，发酵工程，皮革化学与工程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轻化工类：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染整技术，高分子材料加工技术，制浆造纸技术，香料香精工艺，表面精饰工艺，皮革制品设计与工艺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33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包装印刷类：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包装技术与设计，印刷技术，印刷图文信息处理，印刷设备及工艺，出版与发行，轻工产品包装装潢设计，电子出版技术，版面编辑与校对，出版信息管理，出版与电脑编辑技术，丝网工艺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航空航天类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飞行器设计与工程，飞行器动力工程，飞行器制造工程，飞行器环境与生命保障工程，航空航天工程，工程力学与航天航空工程，航天运输与控制，质量与可靠性工程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航空宇航科学与技术类：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飞行器设计，航空宇航推进理论与工程，航空宇航制造工程，人机与环境工程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231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武器类：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武器系统与发射工程，探测制导与控制技术，弹药工程与爆炸技术，特种能源工程与烟火技术，地面武器机动工程，信息对抗技术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兵器科学与技术类：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武器系统与运用工程，兵器发射理论与技术，火炮、自动武器与弹药工程，军事化学与烟火技术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54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工程力学类：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工程力学，工程结构分析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力学类：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一般力学与力学基础，固体力学，流体力学，工程力学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生物工程类：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生物医学工程类：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生物技术类：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生物技术及应用，生物实验技术，生物化工工艺，微生物技术及应用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01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农业工程类：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农业机械化及其自动化，农业电气化与自动化，农业建筑环境与能源工程，农业水利工程，农业工程，生物系统工程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农业工程类：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农业机械化工程，农业水土工程，农业生物环境与能源工程，农业电气化与自动化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87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林业工程类：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森林工程，木材科学与工程，林产化工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林业工程类：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森林工程，木材科学与技术，林产化学加工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56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公安技术类：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刑事科学技术，消防工程，安全防范工程，交通管理工程，核生化消防，公安视听技术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公安技术类：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刑事技术，警犬技术，船艇动力管理，船艇技术，边防机要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6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光学工程类：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694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核科学与技术类：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核能科学与工程，核燃料循环与材料，核技术及应用，辐射防护及环境保护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管理科学与工程类：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管理科学与工程，工程硕士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6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学科</w:t>
            </w:r>
          </w:p>
          <w:p w:rsidR="00D03AAF" w:rsidRPr="00D03AAF" w:rsidRDefault="00D03AAF" w:rsidP="00D03AAF">
            <w:pPr>
              <w:widowControl/>
              <w:spacing w:line="260" w:lineRule="atLeast"/>
              <w:ind w:firstLine="140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415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（九）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植物生产类：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农学，园艺，植物保护，茶学，烟草，植物科学与技术，种子科学与工程，应用生物科学，设施农业科学与工程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作物学类：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作物栽培学与耕作学，作物遗传育种，农业生物技术，种子科学与工程，生物防治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农业技术类：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测，药用植物栽培加工，食药用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5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158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园艺学类：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果树学，蔬菜学，茶学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46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8"/>
                <w:kern w:val="0"/>
                <w:sz w:val="24"/>
                <w:szCs w:val="24"/>
              </w:rPr>
              <w:t>植物保护类：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植物病理学，农业昆虫与害虫防治，农药学，植保经济学，植物检疫，持续发展与推广学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46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农业资源利用类：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土壤学，植物营养学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森林资源类：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林学，森林资源保护与游憩，野生动物与自然保护区管理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林学类：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林木遗传育种，森林培育，森林保护学，森林经理学，野生动植物保护与利用，园林植物与观赏园艺，森林防火、水土保持与荒漠化防治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林业技术类：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林业技术，园林技术，森林资源保护，野生植物资源开发与利用，野生动物保护，自然保护区建设与管理，森林生态旅游，林产化工技术，木材加工技术，森林采运工程，商品花卉，森林工程技术，城市园林，林副新产品加工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环境生态类：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园林，水土保持与荒漠化防治，农业资源与环境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环境科学与工程类：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环境科学，环境工程，生态安全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动物生产类：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动物科学，蚕学，蜂学，草业科学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畜牧学类：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动物遗传育种与繁殖，动物营养与饲料科学，草业科学，特种经济动物饲养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畜牧兽医类：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畜牧兽医，畜牧，饲料与动物营养，特种动物养殖，兽医，兽医医药，动物防疫与检疫，兽药生产与营销，动物医学，实验动物养殖，宠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物养护与疫病防治，宠物医学，蚕桑技术，动物科学与技术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动物医学类：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动物医学，动物药学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兽医学类：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基础兽医学，预防兽医学，临床兽医学，兽医硕士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水产类：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水产养殖学，海洋渔业科学与技术，水族科学与技术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水产类：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水产养殖，捕捞学，渔业资源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水产养殖类：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水产养殖技术，水生动植物保护，海洋捕捞技术，渔业综合技术，城市渔业，水族科学与技术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食品科学与工程类：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食品科学，粮食、油脂及植物蛋白工程，农产品加工及贮藏工程，水产品加工及贮藏工程、食品工程、食品加工与安全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学科</w:t>
            </w:r>
          </w:p>
          <w:p w:rsidR="00D03AAF" w:rsidRPr="00D03AAF" w:rsidRDefault="00D03AAF" w:rsidP="00D03AAF">
            <w:pPr>
              <w:widowControl/>
              <w:spacing w:line="260" w:lineRule="atLeast"/>
              <w:ind w:firstLine="140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766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（十）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医学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（十）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医学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基础医学类：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基础医学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基础医学类：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人体解剖与组织胚胎学，免疫学，病原生物学，病理学与病理生理学，法医学，放射医学，航空、航天和航海医学，生物医学工程，运动人体科学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56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预防医学类：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预防医学，卫生检验，妇幼保健医学，营养学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公共卫生与预防医学类：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流行病与卫生统计学，劳动卫生与环境卫生学，营养与食品卫生学，儿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少卫生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与妇幼保健学，卫生毒理学，军事预防医学，社会医学与卫生事业管理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71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临床医学与医学技术类：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临床医学，麻醉学，医学影像学，医学检验，放射医学，眼视光学，康复治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疗学，精神医学，医学技术，听力学，医学实验学，医学美容技术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临床医学类：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内科学，儿科学，老年医学，神经病学，精神病与精神卫生学，皮肤病与性病学，影像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lastRenderedPageBreak/>
              <w:t>医学与核医学，临床检验诊断学，护理学，外科学，妇产科学，眼科学，耳鼻咽喉科学，肿瘤学，康复医学与理疗学，运动医学，麻醉学，急诊医学，临床医学博士，临床医学硕士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临床医学类：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临床医学，口腔医学，中医学，蒙医学，藏医学，维医学，中西医结合，针灸推拿，中医骨伤，麻醉学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405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医学技术类：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医学检验技术，医学生物技术，医学影像技术，眼视光技术，康复治疗技术，口腔医学技术，医学营养，医疗美容技术，呼吸治疗技术，卫生检验与检疫技术，医疗仪器维修技术，医学实验技术，实验动物技术，放射治疗技术，康复工程技术，临床工程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91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口腔医学类：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口腔医学，口腔修复工艺学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4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8"/>
                <w:kern w:val="0"/>
                <w:sz w:val="24"/>
                <w:szCs w:val="24"/>
              </w:rPr>
              <w:t>口腔医学类：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口腔基础医学，口腔临床医学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91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77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中医学类：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中医学，针灸推拿学，蒙医学，藏医学，中西医临床医学，维医学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中医学类：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中医基础理论，中医临床基础，中医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史文献，方剂学，中医诊断学，中医内科学，中医外科学，中医骨伤科学，中医妇科学，中医儿科学，中医五官科学，针灸推拿学，民族医学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蒙医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，中医耳鼻咽喉科学，中医骨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伤科学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含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: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推拿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，针灸学，中医文献，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古文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39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中西医结合类：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中西医结合基础，中西医结合临床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458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法医学类：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法医学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13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护理学类：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护理类：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护理，助产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971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药学类：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药学，中药学，药物制剂，中草药栽培与鉴定，藏药学，中药资源与开发，应用药学，海洋药学，药事管理，蒙药学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药学类：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药物化学，药剂学，生药学，药物分析学，微生物与生化药学，药理学、制药工程、天然药物化学、药事管理学、临床药学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40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药学类：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药学，中药，维药学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药剂方向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，中药鉴定与质量检测技术，现代中药技术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62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中药学类：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622"/>
        </w:trPr>
        <w:tc>
          <w:tcPr>
            <w:tcW w:w="11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260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学科</w:t>
            </w:r>
          </w:p>
          <w:p w:rsidR="00D03AAF" w:rsidRPr="00D03AAF" w:rsidRDefault="00D03AAF" w:rsidP="00D03AAF">
            <w:pPr>
              <w:widowControl/>
              <w:spacing w:line="260" w:lineRule="atLeast"/>
              <w:ind w:firstLine="140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134E79"/>
                <w:kern w:val="0"/>
                <w:sz w:val="28"/>
                <w:szCs w:val="28"/>
              </w:rPr>
              <w:t>门类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（十一）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管理学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（十一）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管理学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 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管理科学与工程类：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管理科学，信息管理与信息系统，工业工程，工程管理，工程造价，房地产经营管理，产品质量工程，项目管理，管理科学工程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管理科学与工程类：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30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工商管理类：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工商管理，市场营销，会计学，财务管理，人力资源管理，旅游管理，商品学，审计学，电子商务，物流管理，国际商务，物业管理，特许经营管理，连锁经营管理，资产评估，电子商务及法律，商务策划管理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工商管理类：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会计学，企业管理，人力资源管理，财务管理，旅游管理，技术经济及管理，工商管理硕士，会计硕士，审计硕士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工商管理类：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工商企业管理，企业管理，工商行政管理，商务管理，连锁经营管理，物流管理，国际物流，现代物流管理，物流信息，企业资源计划管理，招商管理，采购供应管理，项目管理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73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市场营销类：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市场营销，国际市场营销，家具与市场营销，市场开发与营销，营销与策划，医药营销，电子商务，广告经营与管理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46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旅游管理类：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旅游管理，涉外旅游，导游，导游服务，旅行社经营管理，景区开发与管理，酒店管理，旅游与酒店管理，会展策划与管理，历史文化旅游，旅游服务与管理，休闲服务与管理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56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spacing w:val="-8"/>
                <w:kern w:val="0"/>
                <w:sz w:val="24"/>
                <w:szCs w:val="24"/>
              </w:rPr>
              <w:t>餐饮管理与服务类：</w:t>
            </w:r>
            <w:r w:rsidRPr="00D03AAF">
              <w:rPr>
                <w:rFonts w:ascii="Verdana" w:eastAsia="宋体" w:hAnsi="Verdana" w:cs="宋体"/>
                <w:color w:val="000000"/>
                <w:spacing w:val="-8"/>
                <w:kern w:val="0"/>
                <w:sz w:val="24"/>
                <w:szCs w:val="24"/>
              </w:rPr>
              <w:t>餐饮管理与服务，烹饪工艺与营养，西餐工艺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9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会计与审计类：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会计（学），审计（实务），财务管理，财务会计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教育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，国际会计，会计（财务）电算化、注册会计师，会计与统计核算，财务信息管理，工业（企业）会计等各类专业会计。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财务会计类：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财务管理，财务信息管理，会计，会计电算化，会计与统计核算，会计与审计，审计实务，统计实务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6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280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公共管理类：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公共管理类：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行政管理，社会医学与卫生事业管理，教育经济与管理，社会保障，土地资源管理，公共管理硕士、公共卫生硕士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公共管理类：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公共事务管理，民政管理，行政管理，人力资源管理，劳动与社会保障，国土资源管理，海关管理，环境规划与管理，电子政务，社会救助，国际质量管理体系认证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36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本科目录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研究生目录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8"/>
                <w:szCs w:val="28"/>
              </w:rPr>
              <w:t>专科目录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552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卫生管理类：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卫生监督、卫生信息管理、公共卫生管理、医学文秘、医院管理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卫生管理类：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卫生监督，卫生信息管理，公共卫生管理，医学文秘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农业经济管理类：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农林经济管理，农村区域发展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农林经济管理类：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农业经济管理，林业经济管理，农业推广硕士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农林管理类：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农业经济管理，农村行政管理，乡镇企业管理，林业经济信息管理，渔业资源与渔政管理，农业技术与管理，林业信息工程与管理，都市林业资源与林政管理，农村行政与经济管理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图书档案学类：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图书馆学，档案学，信息资源管理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图书馆、情报与档案管理类：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图书馆学，情报学，档案学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2734"/>
        </w:trPr>
        <w:tc>
          <w:tcPr>
            <w:tcW w:w="11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（十二）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军事学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18"/>
                <w:szCs w:val="18"/>
              </w:rPr>
              <w:t>（十二）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军事学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D03AAF" w:rsidRPr="00D03AAF" w:rsidRDefault="00D03AAF" w:rsidP="00D03AAF">
            <w:pPr>
              <w:widowControl/>
              <w:spacing w:line="313" w:lineRule="atLeast"/>
              <w:jc w:val="center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军事学类：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政治经济学，政治学，国际关系与安全，军事外交，中国语言文学，外国语言文学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外国军事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，军事历史，应用数学，军事气象学，军事海洋学，军事心理学，管理工程，系统工程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军事思想及军事历史类：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军事思想，军事历史，战略学，军事战略学，战争动员学，军事硕士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0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机械装备类：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车辆运用工程，油料储运工程，舰船动力工程，核动力工程，电力工程及其自动化，电子工程，雷达工程，导航工程，军用光电工程，航空反潜工程，侦测工程，信息研究与安全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密码学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，密码装备工程，仿真工程，指挥自动化工程，国防建筑学，土木工程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(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机场工程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)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，野战给水工程，国防建筑设备工程，道路桥梁与渡河濒海工程，军用材料工程</w:t>
            </w: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0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测绘遥感类：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</w:t>
            </w:r>
            <w:proofErr w:type="gramStart"/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破障工程</w:t>
            </w:r>
            <w:proofErr w:type="gramEnd"/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994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129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129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控制测试类：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火力指挥与控制工程，测控工程，无人机运用工程，探测工程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经济管理类：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军队财务管理，装备经济管理，军队审计，军队采办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军制学类：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军事组织编制学，军队管理学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部队基础工作类：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部队政治工作，部队财务会计，部队后勤管理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  <w:trHeight w:val="21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兵种指挥类：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炮兵指挥，防空兵指挥，装甲兵指挥，工程兵指挥，防化兵指挥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战役学类：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联合战役学，军种战役学</w:t>
            </w:r>
          </w:p>
        </w:tc>
        <w:tc>
          <w:tcPr>
            <w:tcW w:w="343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  <w:trHeight w:val="25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战术学类：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合同战术学，兵种战术学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航空航天指挥类：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航空飞行与指挥，地面领航与航空管制，航天指挥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信息作战指挥类：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侦察与特种兵指挥，通信指挥，电子对抗指挥与工程，军事情报，作战信息管理，预警探测指挥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军队指挥学类：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作战指挥学，军事运筹学，军事通信学，军事情报学，密码学，军事教育训练学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保障指挥类：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军事交通指挥与工程，汽车指挥，船艇指挥，航空兵场站指挥，国防工程指挥，装备保障指挥，军需勤务指挥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军事后勤学与军事装备类学：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军事后勤学，后方专业勤务，军事装备学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武警指挥类：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武警指挥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D03AAF" w:rsidRPr="00D03AAF" w:rsidTr="00D03AAF">
        <w:trPr>
          <w:cantSplit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32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b/>
                <w:bCs/>
                <w:color w:val="000000"/>
                <w:kern w:val="0"/>
                <w:sz w:val="24"/>
                <w:szCs w:val="24"/>
              </w:rPr>
              <w:t>军队政治工作学类：</w:t>
            </w:r>
            <w:r w:rsidRPr="00D03AAF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军队政治工作学</w:t>
            </w:r>
          </w:p>
        </w:tc>
        <w:tc>
          <w:tcPr>
            <w:tcW w:w="343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03AAF" w:rsidRPr="00D03AAF" w:rsidRDefault="00D03AAF" w:rsidP="00D03AAF">
            <w:pPr>
              <w:widowControl/>
              <w:spacing w:line="313" w:lineRule="atLeast"/>
              <w:jc w:val="left"/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</w:pPr>
            <w:r w:rsidRPr="00D03AAF">
              <w:rPr>
                <w:rFonts w:ascii="Verdana" w:eastAsia="宋体" w:hAnsi="Verdan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03AAF" w:rsidRPr="00D03AAF" w:rsidRDefault="00D03AAF" w:rsidP="00D03AA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E752F" w:rsidRPr="00D03AAF" w:rsidRDefault="003E752F"/>
    <w:sectPr w:rsidR="003E752F" w:rsidRPr="00D03AAF" w:rsidSect="008701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357" w:rsidRDefault="00846357" w:rsidP="003E752F">
      <w:r>
        <w:separator/>
      </w:r>
    </w:p>
  </w:endnote>
  <w:endnote w:type="continuationSeparator" w:id="0">
    <w:p w:rsidR="00846357" w:rsidRDefault="00846357" w:rsidP="003E75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357" w:rsidRDefault="00846357" w:rsidP="003E752F">
      <w:r>
        <w:separator/>
      </w:r>
    </w:p>
  </w:footnote>
  <w:footnote w:type="continuationSeparator" w:id="0">
    <w:p w:rsidR="00846357" w:rsidRDefault="00846357" w:rsidP="003E75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52F"/>
    <w:rsid w:val="003E752F"/>
    <w:rsid w:val="00846357"/>
    <w:rsid w:val="008701D9"/>
    <w:rsid w:val="00B16BD2"/>
    <w:rsid w:val="00D03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1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7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75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7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75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75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752F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D03A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2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2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0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6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1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2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30</Pages>
  <Words>2884</Words>
  <Characters>16441</Characters>
  <Application>Microsoft Office Word</Application>
  <DocSecurity>0</DocSecurity>
  <Lines>137</Lines>
  <Paragraphs>38</Paragraphs>
  <ScaleCrop>false</ScaleCrop>
  <Company>China</Company>
  <LinksUpToDate>false</LinksUpToDate>
  <CharactersWithSpaces>19287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2016-09-30T05:41:00Z</dcterms:created>
  <dcterms:modified xsi:type="dcterms:W3CDTF">2016-09-30T05:41:00Z</dcterms:modified>
</cp:coreProperties>
</file>